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B89" w:rsidRPr="000A3B89" w:rsidRDefault="000A3B89" w:rsidP="000A3B89">
      <w:pPr>
        <w:spacing w:after="0" w:line="360" w:lineRule="auto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0A3B89">
        <w:rPr>
          <w:rFonts w:ascii="Arial" w:hAnsi="Arial" w:cs="Arial"/>
          <w:b/>
          <w:color w:val="002060"/>
          <w:sz w:val="28"/>
          <w:szCs w:val="28"/>
        </w:rPr>
        <w:t>Информация о сроках приема документов для зачисления ребенка в МДОУ детский сад № 16</w:t>
      </w:r>
    </w:p>
    <w:p w:rsidR="000A3B89" w:rsidRDefault="000A3B89" w:rsidP="000A3B89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0A3B89">
        <w:rPr>
          <w:rFonts w:ascii="Arial" w:hAnsi="Arial" w:cs="Arial"/>
          <w:sz w:val="28"/>
          <w:szCs w:val="28"/>
        </w:rPr>
        <w:t xml:space="preserve">Уважаемые родители! </w:t>
      </w:r>
      <w:proofErr w:type="gramStart"/>
      <w:r w:rsidRPr="000A3B89">
        <w:rPr>
          <w:rFonts w:ascii="Arial" w:hAnsi="Arial" w:cs="Arial"/>
          <w:sz w:val="28"/>
          <w:szCs w:val="28"/>
        </w:rPr>
        <w:t xml:space="preserve">Документы для приема в МДОУ детский сад № 16  принимаются в течение 30 дней с даты получения направления (путевки) в отделе образования администрации </w:t>
      </w:r>
      <w:proofErr w:type="spellStart"/>
      <w:r w:rsidRPr="000A3B89">
        <w:rPr>
          <w:rFonts w:ascii="Arial" w:hAnsi="Arial" w:cs="Arial"/>
          <w:sz w:val="28"/>
          <w:szCs w:val="28"/>
        </w:rPr>
        <w:t>Бежецкого</w:t>
      </w:r>
      <w:proofErr w:type="spellEnd"/>
      <w:r w:rsidRPr="000A3B89">
        <w:rPr>
          <w:rFonts w:ascii="Arial" w:hAnsi="Arial" w:cs="Arial"/>
          <w:sz w:val="28"/>
          <w:szCs w:val="28"/>
        </w:rPr>
        <w:t xml:space="preserve"> района (п.4.3.</w:t>
      </w:r>
      <w:proofErr w:type="gramEnd"/>
      <w:r w:rsidRPr="000A3B89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0A3B89">
        <w:rPr>
          <w:rFonts w:ascii="Arial" w:hAnsi="Arial" w:cs="Arial"/>
          <w:sz w:val="28"/>
          <w:szCs w:val="28"/>
        </w:rPr>
        <w:t xml:space="preserve">«Административного регламента предоставления муниципальной услуги «Приём заявлений, постановка на учёт и зачисление детей в образовательные учреждения, реализующие основную общеобразовательную программу дошкольного образования»», утвержденного постановлением администрации </w:t>
      </w:r>
      <w:proofErr w:type="spellStart"/>
      <w:r w:rsidRPr="000A3B89">
        <w:rPr>
          <w:rFonts w:ascii="Arial" w:hAnsi="Arial" w:cs="Arial"/>
          <w:sz w:val="28"/>
          <w:szCs w:val="28"/>
        </w:rPr>
        <w:t>Бежецкого</w:t>
      </w:r>
      <w:proofErr w:type="spellEnd"/>
      <w:r w:rsidRPr="000A3B89">
        <w:rPr>
          <w:rFonts w:ascii="Arial" w:hAnsi="Arial" w:cs="Arial"/>
          <w:sz w:val="28"/>
          <w:szCs w:val="28"/>
        </w:rPr>
        <w:t xml:space="preserve"> района от 06.08.2012г. №420).</w:t>
      </w:r>
      <w:proofErr w:type="gramEnd"/>
    </w:p>
    <w:p w:rsidR="000A3B89" w:rsidRPr="000A3B89" w:rsidRDefault="000A3B89" w:rsidP="000A3B89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0A3B89">
        <w:rPr>
          <w:rFonts w:ascii="Arial" w:hAnsi="Arial" w:cs="Arial"/>
          <w:sz w:val="28"/>
          <w:szCs w:val="28"/>
        </w:rPr>
        <w:t xml:space="preserve"> В случае невыполнения родителем (законным представителем) ребенка данного условия по истечении указанного срока место будет перераспределено другому ребёнку.</w:t>
      </w:r>
    </w:p>
    <w:p w:rsidR="000A3B89" w:rsidRDefault="000A3B89" w:rsidP="000A3B89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:rsidR="000A3B89" w:rsidRPr="000A3B89" w:rsidRDefault="000A3B89" w:rsidP="000A3B89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0A3B89">
        <w:rPr>
          <w:rFonts w:ascii="Arial" w:hAnsi="Arial" w:cs="Arial"/>
          <w:sz w:val="28"/>
          <w:szCs w:val="28"/>
        </w:rPr>
        <w:t>Прием документов, необходимых для приема в МДОУ детский сад № 16, осуществляется ежедневно заведующей МДОУ детский сад № 16.</w:t>
      </w:r>
    </w:p>
    <w:p w:rsidR="000A3B89" w:rsidRDefault="000A3B89" w:rsidP="000A3B89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:rsidR="000A3B89" w:rsidRPr="000A3B89" w:rsidRDefault="000A3B89" w:rsidP="000A3B89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0A3B89">
        <w:rPr>
          <w:rFonts w:ascii="Arial" w:hAnsi="Arial" w:cs="Arial"/>
          <w:sz w:val="28"/>
          <w:szCs w:val="28"/>
        </w:rPr>
        <w:t xml:space="preserve">Прием в образовательную организацию осуществляется по направлению (путевки) отдела образования администрации </w:t>
      </w:r>
      <w:proofErr w:type="spellStart"/>
      <w:r w:rsidRPr="000A3B89">
        <w:rPr>
          <w:rFonts w:ascii="Arial" w:hAnsi="Arial" w:cs="Arial"/>
          <w:sz w:val="28"/>
          <w:szCs w:val="28"/>
        </w:rPr>
        <w:t>Бежецкого</w:t>
      </w:r>
      <w:proofErr w:type="spellEnd"/>
      <w:r w:rsidRPr="000A3B89">
        <w:rPr>
          <w:rFonts w:ascii="Arial" w:hAnsi="Arial" w:cs="Arial"/>
          <w:sz w:val="28"/>
          <w:szCs w:val="28"/>
        </w:rPr>
        <w:t xml:space="preserve"> района.</w:t>
      </w:r>
    </w:p>
    <w:p w:rsidR="000A3B89" w:rsidRDefault="000A3B89" w:rsidP="000A3B89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:rsidR="000A3B89" w:rsidRPr="000A3B89" w:rsidRDefault="000A3B89" w:rsidP="000A3B89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0A3B89">
        <w:rPr>
          <w:rFonts w:ascii="Arial" w:hAnsi="Arial" w:cs="Arial"/>
          <w:sz w:val="28"/>
          <w:szCs w:val="28"/>
        </w:rPr>
        <w:t>Прием в образовательную организацию осуществляются по личному заявлению родителя (законного представителя) ребенка.</w:t>
      </w:r>
    </w:p>
    <w:p w:rsidR="000A3B89" w:rsidRPr="000A3B89" w:rsidRDefault="000A3B89" w:rsidP="000A3B89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0A3B89">
        <w:rPr>
          <w:rFonts w:ascii="Arial" w:hAnsi="Arial" w:cs="Arial"/>
          <w:sz w:val="28"/>
          <w:szCs w:val="28"/>
        </w:rPr>
        <w:t>Для приема в образовательную организацию родители (законные представители) ребенка предъявляют следующие документы:</w:t>
      </w:r>
    </w:p>
    <w:p w:rsidR="000A3B89" w:rsidRPr="000A3B89" w:rsidRDefault="000A3B89" w:rsidP="000A3B89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0A3B89">
        <w:rPr>
          <w:rFonts w:ascii="Arial" w:hAnsi="Arial" w:cs="Arial"/>
          <w:sz w:val="28"/>
          <w:szCs w:val="28"/>
        </w:rPr>
        <w:t>- 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г. N 115- ФЗ «О правовом положении иностранных граждан в Российской Федерации» (Собрание законодательства Российской Федерации, 2002, N 30, ст. 3032);</w:t>
      </w:r>
    </w:p>
    <w:p w:rsidR="000A3B89" w:rsidRPr="000A3B89" w:rsidRDefault="000A3B89" w:rsidP="000A3B89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0A3B89">
        <w:rPr>
          <w:rFonts w:ascii="Arial" w:hAnsi="Arial" w:cs="Arial"/>
          <w:sz w:val="28"/>
          <w:szCs w:val="28"/>
        </w:rPr>
        <w:t>- свидетельство о рождении ребенка или для иностранных граждан и лиц без гражданства - докумен</w:t>
      </w:r>
      <w:proofErr w:type="gramStart"/>
      <w:r w:rsidRPr="000A3B89">
        <w:rPr>
          <w:rFonts w:ascii="Arial" w:hAnsi="Arial" w:cs="Arial"/>
          <w:sz w:val="28"/>
          <w:szCs w:val="28"/>
        </w:rPr>
        <w:t>т(</w:t>
      </w:r>
      <w:proofErr w:type="gramEnd"/>
      <w:r w:rsidRPr="000A3B89">
        <w:rPr>
          <w:rFonts w:ascii="Arial" w:hAnsi="Arial" w:cs="Arial"/>
          <w:sz w:val="28"/>
          <w:szCs w:val="28"/>
        </w:rPr>
        <w:t>-ы), удостоверяющий(е) личность ребенка и подтверждающий(е) законность представления прав ребенка;</w:t>
      </w:r>
    </w:p>
    <w:p w:rsidR="000A3B89" w:rsidRPr="000A3B89" w:rsidRDefault="000A3B89" w:rsidP="000A3B89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0A3B89">
        <w:rPr>
          <w:rFonts w:ascii="Arial" w:hAnsi="Arial" w:cs="Arial"/>
          <w:sz w:val="28"/>
          <w:szCs w:val="28"/>
        </w:rPr>
        <w:lastRenderedPageBreak/>
        <w:t>- документ, подтверждающий установление опеки (при необходимости);</w:t>
      </w:r>
    </w:p>
    <w:p w:rsidR="000A3B89" w:rsidRPr="000A3B89" w:rsidRDefault="000A3B89" w:rsidP="000A3B89">
      <w:pPr>
        <w:spacing w:after="0" w:line="360" w:lineRule="auto"/>
        <w:rPr>
          <w:rFonts w:ascii="Arial" w:hAnsi="Arial" w:cs="Arial"/>
          <w:sz w:val="28"/>
          <w:szCs w:val="28"/>
        </w:rPr>
      </w:pPr>
      <w:r w:rsidRPr="000A3B89">
        <w:rPr>
          <w:rFonts w:ascii="Arial" w:hAnsi="Arial" w:cs="Arial"/>
          <w:sz w:val="28"/>
          <w:szCs w:val="28"/>
        </w:rPr>
        <w:t>-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ребенка;</w:t>
      </w:r>
    </w:p>
    <w:p w:rsidR="000A3B89" w:rsidRDefault="000A3B89" w:rsidP="000A3B89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</w:p>
    <w:p w:rsidR="000A3B89" w:rsidRPr="000A3B89" w:rsidRDefault="000A3B89" w:rsidP="000A3B89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0A3B89">
        <w:rPr>
          <w:rFonts w:ascii="Arial" w:hAnsi="Arial" w:cs="Arial"/>
          <w:sz w:val="28"/>
          <w:szCs w:val="28"/>
        </w:rPr>
        <w:t>Родители (законные представители) ребенка, являющиеся иностранными гражданами или лицами без гражданства, дополнительно предъявляют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0A3B89" w:rsidRPr="000A3B89" w:rsidRDefault="000A3B89" w:rsidP="000A3B89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0A3B89">
        <w:rPr>
          <w:rFonts w:ascii="Arial" w:hAnsi="Arial" w:cs="Arial"/>
          <w:sz w:val="28"/>
          <w:szCs w:val="28"/>
        </w:rPr>
        <w:t>Для приема родители (законные представители) ребенка дополнительно предъявляют в образовательную организацию медицинское заключение.</w:t>
      </w:r>
    </w:p>
    <w:p w:rsidR="000A3B89" w:rsidRPr="000A3B89" w:rsidRDefault="000A3B89" w:rsidP="000A3B89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0A3B89">
        <w:rPr>
          <w:rFonts w:ascii="Arial" w:hAnsi="Arial" w:cs="Arial"/>
          <w:sz w:val="28"/>
          <w:szCs w:val="28"/>
        </w:rPr>
        <w:t>Требование представления иных документов для приема детей в образовательную организацию в части, не урегулированной законодательством об образовании, не допускается.</w:t>
      </w:r>
    </w:p>
    <w:p w:rsidR="00B601C7" w:rsidRDefault="000A3B89" w:rsidP="000A3B89">
      <w:pPr>
        <w:ind w:left="-284" w:right="-307"/>
        <w:jc w:val="center"/>
      </w:pPr>
      <w:r>
        <w:rPr>
          <w:noProof/>
          <w:lang w:eastAsia="ru-RU"/>
        </w:rPr>
        <w:drawing>
          <wp:inline distT="0" distB="0" distL="0" distR="0" wp14:anchorId="336BE3CD" wp14:editId="4D0F08F0">
            <wp:extent cx="4663751" cy="489585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46" cy="4904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01C7" w:rsidSect="000A3B89">
      <w:type w:val="continuous"/>
      <w:pgSz w:w="11906" w:h="16838"/>
      <w:pgMar w:top="720" w:right="282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20F"/>
    <w:rsid w:val="000A3B89"/>
    <w:rsid w:val="00222BF4"/>
    <w:rsid w:val="008B5C43"/>
    <w:rsid w:val="00FB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B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B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B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B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1F1F1F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24A6B-CD2D-4849-A7C3-3007F6BAE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412</Words>
  <Characters>2350</Characters>
  <Application>Microsoft Office Word</Application>
  <DocSecurity>0</DocSecurity>
  <Lines>19</Lines>
  <Paragraphs>5</Paragraphs>
  <ScaleCrop>false</ScaleCrop>
  <Company/>
  <LinksUpToDate>false</LinksUpToDate>
  <CharactersWithSpaces>2757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2022-11-09T11:06:00Z</dcterms:created>
  <dcterms:modified xsi:type="dcterms:W3CDTF">2022-11-09T11:15:00Z</dcterms:modified>
</cp:coreProperties>
</file>